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90BA" w14:textId="77777777" w:rsidR="002A382A" w:rsidRDefault="00C6185D" w:rsidP="00F347E5">
      <w:pPr>
        <w:pStyle w:val="berschrift1"/>
      </w:pPr>
      <w:r>
        <w:t xml:space="preserve">Massive </w:t>
      </w:r>
      <w:r w:rsidR="00CE609C">
        <w:t>Ziegel(eck)blende als Fertigteil</w:t>
      </w:r>
    </w:p>
    <w:p w14:paraId="4323DE7A" w14:textId="77777777" w:rsidR="002A382A" w:rsidRDefault="00A52684" w:rsidP="00F347E5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</w:t>
      </w:r>
      <w:r w:rsidR="002A382A">
        <w:rPr>
          <w:b w:val="0"/>
          <w:bCs/>
          <w:sz w:val="20"/>
        </w:rPr>
        <w:t xml:space="preserve">ür </w:t>
      </w:r>
      <w:r w:rsidR="00CE609C">
        <w:rPr>
          <w:b w:val="0"/>
          <w:bCs/>
          <w:sz w:val="20"/>
        </w:rPr>
        <w:t>Stahlbetonwände und -stützen</w:t>
      </w:r>
      <w:r w:rsidR="00B74D98">
        <w:rPr>
          <w:b w:val="0"/>
          <w:bCs/>
          <w:sz w:val="20"/>
        </w:rPr>
        <w:t xml:space="preserve"> </w:t>
      </w:r>
      <w:r w:rsidR="00C6185D">
        <w:rPr>
          <w:b w:val="0"/>
          <w:bCs/>
          <w:sz w:val="20"/>
        </w:rPr>
        <w:t>zum Einbetonieren</w:t>
      </w:r>
    </w:p>
    <w:p w14:paraId="521ABCEB" w14:textId="77777777" w:rsidR="002A382A" w:rsidRDefault="002A382A" w:rsidP="00F347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A382A" w14:paraId="7E364D14" w14:textId="77777777" w:rsidTr="00F347E5">
        <w:trPr>
          <w:trHeight w:val="567"/>
        </w:trPr>
        <w:tc>
          <w:tcPr>
            <w:tcW w:w="750" w:type="dxa"/>
          </w:tcPr>
          <w:p w14:paraId="66CE71F7" w14:textId="77777777" w:rsidR="002A382A" w:rsidRDefault="002A382A" w:rsidP="00F347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18F6EE78" w14:textId="77777777" w:rsidR="002A382A" w:rsidRDefault="002A382A" w:rsidP="00F347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54272DFC" w14:textId="77777777" w:rsidR="002A382A" w:rsidRDefault="002A382A" w:rsidP="00F347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7E1C05D1" w14:textId="77777777" w:rsidR="002A382A" w:rsidRDefault="002A382A" w:rsidP="00F347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14182B00" w14:textId="77777777" w:rsidR="002A382A" w:rsidRDefault="002A382A" w:rsidP="00F347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A382A" w14:paraId="7F7EC48D" w14:textId="77777777" w:rsidTr="00F347E5">
        <w:trPr>
          <w:trHeight w:val="709"/>
        </w:trPr>
        <w:tc>
          <w:tcPr>
            <w:tcW w:w="750" w:type="dxa"/>
          </w:tcPr>
          <w:p w14:paraId="0437ED4F" w14:textId="77777777" w:rsidR="002A382A" w:rsidRDefault="002A382A" w:rsidP="00F347E5"/>
        </w:tc>
        <w:tc>
          <w:tcPr>
            <w:tcW w:w="5470" w:type="dxa"/>
          </w:tcPr>
          <w:p w14:paraId="709798AF" w14:textId="77777777" w:rsidR="002A382A" w:rsidRPr="00A52684" w:rsidRDefault="00A52684" w:rsidP="00F347E5">
            <w:pPr>
              <w:pStyle w:val="berschrift1"/>
            </w:pPr>
            <w:r>
              <w:t xml:space="preserve">   </w:t>
            </w:r>
            <w:r w:rsidR="00C6185D">
              <w:t xml:space="preserve"> </w:t>
            </w:r>
            <w:r w:rsidR="00CE609C">
              <w:t xml:space="preserve">Ziegel(eck)blende als Fertigteil </w:t>
            </w:r>
          </w:p>
        </w:tc>
        <w:tc>
          <w:tcPr>
            <w:tcW w:w="1329" w:type="dxa"/>
          </w:tcPr>
          <w:p w14:paraId="02C95921" w14:textId="77777777" w:rsidR="002A382A" w:rsidRDefault="002A382A" w:rsidP="00F347E5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016CFBAB" w14:textId="77777777" w:rsidR="002A382A" w:rsidRDefault="002A382A" w:rsidP="00F347E5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CFF76D6" w14:textId="77777777" w:rsidR="002A382A" w:rsidRDefault="002A382A" w:rsidP="00F347E5">
            <w:pPr>
              <w:ind w:right="-60"/>
              <w:rPr>
                <w:b/>
                <w:sz w:val="28"/>
              </w:rPr>
            </w:pPr>
          </w:p>
        </w:tc>
      </w:tr>
      <w:tr w:rsidR="002A382A" w14:paraId="1D5D740D" w14:textId="77777777" w:rsidTr="00F347E5">
        <w:tc>
          <w:tcPr>
            <w:tcW w:w="750" w:type="dxa"/>
          </w:tcPr>
          <w:p w14:paraId="3D4759FF" w14:textId="77777777" w:rsidR="002A382A" w:rsidRDefault="002A382A" w:rsidP="00F347E5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75546061" w14:textId="77777777" w:rsidR="000F4884" w:rsidRDefault="000F4884" w:rsidP="000F488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Liefern und einbauen einer g</w:t>
            </w:r>
            <w:r w:rsidR="00CE609C">
              <w:rPr>
                <w:rFonts w:cs="Arial"/>
                <w:sz w:val="18"/>
                <w:szCs w:val="16"/>
              </w:rPr>
              <w:t>edämmte</w:t>
            </w:r>
            <w:r>
              <w:rPr>
                <w:rFonts w:cs="Arial"/>
                <w:sz w:val="18"/>
                <w:szCs w:val="16"/>
              </w:rPr>
              <w:t>n</w:t>
            </w:r>
            <w:r w:rsidR="00CE609C">
              <w:rPr>
                <w:rFonts w:cs="Arial"/>
                <w:sz w:val="18"/>
                <w:szCs w:val="16"/>
              </w:rPr>
              <w:t xml:space="preserve"> Ziegelblende für Stahlbetonwände und -stützen</w:t>
            </w:r>
            <w:r>
              <w:rPr>
                <w:rFonts w:cs="Arial"/>
                <w:sz w:val="18"/>
                <w:szCs w:val="16"/>
              </w:rPr>
              <w:t xml:space="preserve"> als Vorsatzschale mit werksseitiger Dämmung WLG 035 und integrierten V4A-Flachstahlnkern zum Einbetonieren in das Stahlbetonelement.</w:t>
            </w:r>
            <w:r>
              <w:rPr>
                <w:rFonts w:cs="Arial"/>
                <w:sz w:val="18"/>
                <w:szCs w:val="16"/>
              </w:rPr>
              <w:br/>
            </w:r>
          </w:p>
          <w:p w14:paraId="410253C9" w14:textId="77777777" w:rsidR="00A52684" w:rsidRDefault="000F4884" w:rsidP="00F347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Stärke = 60 mm, mit Bewehrung und V4A-Anker nach DIN.</w:t>
            </w:r>
          </w:p>
          <w:p w14:paraId="11552B40" w14:textId="77777777" w:rsidR="002A382A" w:rsidRDefault="002A382A" w:rsidP="00F347E5">
            <w:pPr>
              <w:rPr>
                <w:rFonts w:cs="Arial"/>
                <w:sz w:val="18"/>
                <w:szCs w:val="16"/>
              </w:rPr>
            </w:pPr>
          </w:p>
          <w:p w14:paraId="0B68F8F1" w14:textId="77777777" w:rsidR="00CE609C" w:rsidRDefault="00CE609C" w:rsidP="00F347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Höhe = ______________</w:t>
            </w:r>
            <w:r w:rsidR="00E059C5">
              <w:rPr>
                <w:rFonts w:cs="Arial"/>
                <w:sz w:val="18"/>
                <w:szCs w:val="16"/>
              </w:rPr>
              <w:t xml:space="preserve">__  </w:t>
            </w:r>
            <w:r>
              <w:rPr>
                <w:rFonts w:cs="Arial"/>
                <w:sz w:val="18"/>
                <w:szCs w:val="16"/>
              </w:rPr>
              <w:t>Breite</w:t>
            </w:r>
            <w:r w:rsidR="00C6185D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_________________</w:t>
            </w:r>
            <w:r w:rsidR="00C6185D">
              <w:rPr>
                <w:rFonts w:cs="Arial"/>
                <w:sz w:val="18"/>
                <w:szCs w:val="16"/>
              </w:rPr>
              <w:br/>
            </w:r>
          </w:p>
          <w:p w14:paraId="5522DBFD" w14:textId="77777777" w:rsidR="00CE609C" w:rsidRDefault="00CE609C" w:rsidP="00F347E5">
            <w:pPr>
              <w:rPr>
                <w:rFonts w:cs="Arial"/>
                <w:sz w:val="18"/>
                <w:szCs w:val="16"/>
              </w:rPr>
            </w:pPr>
          </w:p>
          <w:p w14:paraId="355E59B8" w14:textId="77777777" w:rsidR="00CE609C" w:rsidRDefault="00CE609C" w:rsidP="00F347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(Bei Eckblenden </w:t>
            </w:r>
            <w:r w:rsidR="00C6185D">
              <w:rPr>
                <w:rFonts w:cs="Arial"/>
                <w:sz w:val="18"/>
                <w:szCs w:val="16"/>
              </w:rPr>
              <w:t>zusätzlich Tiefe des Schenkels</w:t>
            </w:r>
            <w:r w:rsidR="000F7C1A">
              <w:rPr>
                <w:rFonts w:cs="Arial"/>
                <w:sz w:val="18"/>
                <w:szCs w:val="16"/>
              </w:rPr>
              <w:t>.</w:t>
            </w:r>
            <w:r>
              <w:rPr>
                <w:rFonts w:cs="Arial"/>
                <w:sz w:val="18"/>
                <w:szCs w:val="16"/>
              </w:rPr>
              <w:t>)</w:t>
            </w:r>
          </w:p>
          <w:p w14:paraId="7FA4B564" w14:textId="77777777" w:rsidR="00CE609C" w:rsidRDefault="00CE609C" w:rsidP="00F347E5">
            <w:pPr>
              <w:rPr>
                <w:rFonts w:cs="Arial"/>
                <w:sz w:val="18"/>
                <w:szCs w:val="16"/>
              </w:rPr>
            </w:pPr>
          </w:p>
          <w:p w14:paraId="6CCFBD74" w14:textId="77777777" w:rsidR="00CE609C" w:rsidRDefault="00C6185D" w:rsidP="00F347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Tiefe </w:t>
            </w:r>
            <w:r w:rsidR="00CE609C">
              <w:rPr>
                <w:rFonts w:cs="Arial"/>
                <w:sz w:val="18"/>
                <w:szCs w:val="16"/>
              </w:rPr>
              <w:t>= ____________________</w:t>
            </w:r>
            <w:r>
              <w:rPr>
                <w:rFonts w:cs="Arial"/>
                <w:sz w:val="18"/>
                <w:szCs w:val="16"/>
              </w:rPr>
              <w:br/>
            </w:r>
          </w:p>
          <w:p w14:paraId="78A3FC5B" w14:textId="77777777" w:rsidR="000F4884" w:rsidRDefault="000F4884" w:rsidP="000F488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Bestellung / Herstellung nur mit genauer technischer Zeichnung und Abstimmung mindestens 3 Wochen vor Bedarf.</w:t>
            </w:r>
          </w:p>
          <w:p w14:paraId="46151A95" w14:textId="77777777" w:rsidR="00CE609C" w:rsidRDefault="00CE609C" w:rsidP="00F347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N</w:t>
            </w:r>
            <w:r w:rsidR="002A382A">
              <w:rPr>
                <w:rFonts w:cs="Arial"/>
                <w:sz w:val="18"/>
                <w:szCs w:val="16"/>
              </w:rPr>
              <w:t>ach Angaben des Herstellers liefern und verlegen</w:t>
            </w:r>
            <w:r>
              <w:rPr>
                <w:rFonts w:cs="Arial"/>
                <w:sz w:val="18"/>
                <w:szCs w:val="16"/>
              </w:rPr>
              <w:t>.</w:t>
            </w:r>
          </w:p>
          <w:p w14:paraId="32A992C8" w14:textId="77777777" w:rsidR="002A382A" w:rsidRDefault="002A382A" w:rsidP="00F347E5">
            <w:pPr>
              <w:rPr>
                <w:rFonts w:cs="Arial"/>
                <w:sz w:val="18"/>
                <w:szCs w:val="16"/>
              </w:rPr>
            </w:pPr>
          </w:p>
          <w:p w14:paraId="2E70D587" w14:textId="77777777" w:rsidR="002A382A" w:rsidRDefault="002A382A" w:rsidP="00F347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9BC71D6" w14:textId="77777777" w:rsidR="002A382A" w:rsidRDefault="002A382A" w:rsidP="00F347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D67F7C3" w14:textId="77777777" w:rsidR="002A382A" w:rsidRDefault="002A382A" w:rsidP="00F347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68989F39" w14:textId="77777777" w:rsidR="002A382A" w:rsidRDefault="002A382A" w:rsidP="00F347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2212E11" w14:textId="77777777" w:rsidR="002A382A" w:rsidRDefault="002A382A" w:rsidP="00F347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DF10C49" w14:textId="77777777" w:rsidR="002A382A" w:rsidRDefault="002A382A" w:rsidP="00F347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C6185D">
              <w:rPr>
                <w:rFonts w:cs="Arial"/>
                <w:sz w:val="18"/>
                <w:szCs w:val="16"/>
              </w:rPr>
              <w:t>299</w:t>
            </w:r>
          </w:p>
          <w:p w14:paraId="7370F248" w14:textId="77777777" w:rsidR="002A382A" w:rsidRDefault="002A382A" w:rsidP="00F347E5">
            <w:pPr>
              <w:rPr>
                <w:rFonts w:cs="Arial"/>
                <w:sz w:val="18"/>
                <w:szCs w:val="16"/>
              </w:rPr>
            </w:pPr>
          </w:p>
          <w:p w14:paraId="4F0BA2F9" w14:textId="77777777" w:rsidR="00C6185D" w:rsidRDefault="00C6185D" w:rsidP="00F347E5">
            <w:pPr>
              <w:rPr>
                <w:rFonts w:cs="Arial"/>
                <w:sz w:val="18"/>
                <w:szCs w:val="16"/>
              </w:rPr>
            </w:pPr>
          </w:p>
          <w:p w14:paraId="0C781D2D" w14:textId="77777777" w:rsidR="002A382A" w:rsidRDefault="002A382A" w:rsidP="00F347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703FE58" w14:textId="77777777" w:rsidR="002A382A" w:rsidRDefault="002A382A" w:rsidP="00F347E5">
            <w:pPr>
              <w:rPr>
                <w:rFonts w:cs="Arial"/>
                <w:sz w:val="18"/>
                <w:szCs w:val="16"/>
              </w:rPr>
            </w:pPr>
          </w:p>
          <w:p w14:paraId="6F415C3E" w14:textId="77777777" w:rsidR="002A382A" w:rsidRPr="00E059C5" w:rsidRDefault="00C6185D" w:rsidP="00F347E5">
            <w:pPr>
              <w:autoSpaceDE w:val="0"/>
              <w:autoSpaceDN w:val="0"/>
              <w:adjustRightInd w:val="0"/>
              <w:rPr>
                <w:rFonts w:cs="Arial"/>
                <w:sz w:val="20"/>
                <w:szCs w:val="16"/>
              </w:rPr>
            </w:pPr>
            <w:r w:rsidRPr="00E059C5">
              <w:rPr>
                <w:rFonts w:cs="Arial"/>
                <w:b/>
                <w:bCs/>
                <w:sz w:val="20"/>
              </w:rPr>
              <w:t xml:space="preserve">Massive </w:t>
            </w:r>
            <w:r w:rsidR="00DA0395" w:rsidRPr="00E059C5">
              <w:rPr>
                <w:rFonts w:cs="Arial"/>
                <w:b/>
                <w:bCs/>
                <w:sz w:val="20"/>
              </w:rPr>
              <w:t>Ziegel(eck)blende als Fertigteil</w:t>
            </w:r>
          </w:p>
          <w:p w14:paraId="397CB47B" w14:textId="77777777" w:rsidR="00DA0395" w:rsidRDefault="002A382A" w:rsidP="00F34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Abrechnung</w:t>
            </w:r>
            <w:r w:rsidR="00E059C5">
              <w:rPr>
                <w:sz w:val="18"/>
                <w:szCs w:val="18"/>
              </w:rPr>
              <w:t xml:space="preserve"> nach Fertigmaß</w:t>
            </w:r>
          </w:p>
        </w:tc>
        <w:tc>
          <w:tcPr>
            <w:tcW w:w="1329" w:type="dxa"/>
          </w:tcPr>
          <w:p w14:paraId="00249333" w14:textId="77777777" w:rsidR="002A382A" w:rsidRDefault="002A382A" w:rsidP="00F347E5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162FCE11" w14:textId="77777777" w:rsidR="002A382A" w:rsidRDefault="002A382A" w:rsidP="00F347E5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301210B" w14:textId="77777777" w:rsidR="002A382A" w:rsidRDefault="002A382A" w:rsidP="00F347E5">
            <w:pPr>
              <w:ind w:right="639"/>
              <w:rPr>
                <w:b/>
                <w:sz w:val="28"/>
              </w:rPr>
            </w:pPr>
          </w:p>
        </w:tc>
      </w:tr>
      <w:tr w:rsidR="00E059C5" w14:paraId="73AFC8F7" w14:textId="77777777" w:rsidTr="00F347E5">
        <w:tc>
          <w:tcPr>
            <w:tcW w:w="750" w:type="dxa"/>
          </w:tcPr>
          <w:p w14:paraId="2539E699" w14:textId="77777777" w:rsidR="00E059C5" w:rsidRDefault="00E059C5" w:rsidP="00E059C5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3950472F" w14:textId="77777777" w:rsidR="00E059C5" w:rsidRDefault="00E059C5" w:rsidP="00E059C5">
            <w:pPr>
              <w:rPr>
                <w:rFonts w:cs="Arial"/>
                <w:sz w:val="18"/>
                <w:szCs w:val="16"/>
              </w:rPr>
            </w:pPr>
          </w:p>
          <w:p w14:paraId="57C7BA7A" w14:textId="77777777" w:rsidR="00E059C5" w:rsidRDefault="00E059C5" w:rsidP="00E059C5">
            <w:pPr>
              <w:rPr>
                <w:rFonts w:cs="Arial"/>
                <w:sz w:val="18"/>
                <w:szCs w:val="16"/>
              </w:rPr>
            </w:pPr>
          </w:p>
          <w:p w14:paraId="2449C372" w14:textId="77777777" w:rsidR="00E059C5" w:rsidRPr="00E059C5" w:rsidRDefault="00E059C5" w:rsidP="00E059C5">
            <w:pPr>
              <w:autoSpaceDE w:val="0"/>
              <w:autoSpaceDN w:val="0"/>
              <w:adjustRightInd w:val="0"/>
              <w:rPr>
                <w:rFonts w:cs="Arial"/>
                <w:sz w:val="20"/>
                <w:szCs w:val="16"/>
              </w:rPr>
            </w:pPr>
            <w:r w:rsidRPr="00E059C5">
              <w:rPr>
                <w:rFonts w:cs="Arial"/>
                <w:b/>
                <w:bCs/>
                <w:sz w:val="20"/>
              </w:rPr>
              <w:t>Zulage für aufgeklebte Wärmedämmung</w:t>
            </w:r>
          </w:p>
          <w:p w14:paraId="3CDBC02F" w14:textId="77777777" w:rsidR="00E059C5" w:rsidRDefault="00E059C5" w:rsidP="00E059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Abrechnung nach Fertigmaß</w:t>
            </w:r>
          </w:p>
          <w:p w14:paraId="5568A7C2" w14:textId="77777777" w:rsidR="00E059C5" w:rsidRDefault="00E059C5" w:rsidP="00E059C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Ausführung in Styrodur WLG 035 als Zulage </w:t>
            </w:r>
            <w:r w:rsidR="000F7C1A">
              <w:rPr>
                <w:rFonts w:cs="Arial"/>
                <w:sz w:val="18"/>
                <w:szCs w:val="16"/>
              </w:rPr>
              <w:br/>
            </w:r>
          </w:p>
          <w:p w14:paraId="2AF8B1C4" w14:textId="77777777" w:rsidR="00E059C5" w:rsidRPr="00E059C5" w:rsidRDefault="00E059C5" w:rsidP="00E059C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Stärke: 40 / 50 / 60 / 80 / 100 / 120 mm*</w:t>
            </w:r>
            <w:r>
              <w:rPr>
                <w:rFonts w:cs="Arial"/>
                <w:sz w:val="18"/>
                <w:szCs w:val="16"/>
              </w:rPr>
              <w:br/>
            </w:r>
            <w:r w:rsidRPr="000F4884">
              <w:rPr>
                <w:rFonts w:cs="Arial"/>
                <w:sz w:val="14"/>
                <w:szCs w:val="16"/>
              </w:rPr>
              <w:t>* = zutreffende Dämmstärke markieren!</w:t>
            </w:r>
          </w:p>
        </w:tc>
        <w:tc>
          <w:tcPr>
            <w:tcW w:w="1329" w:type="dxa"/>
          </w:tcPr>
          <w:p w14:paraId="21C88273" w14:textId="77777777" w:rsidR="00E059C5" w:rsidRDefault="00E059C5" w:rsidP="00E059C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r>
              <w:rPr>
                <w:bCs/>
                <w:sz w:val="18"/>
              </w:rPr>
              <w:t>St.</w:t>
            </w:r>
          </w:p>
        </w:tc>
        <w:tc>
          <w:tcPr>
            <w:tcW w:w="1329" w:type="dxa"/>
          </w:tcPr>
          <w:p w14:paraId="24412BE1" w14:textId="77777777" w:rsidR="00E059C5" w:rsidRDefault="00E059C5" w:rsidP="00E059C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733D0FC2" w14:textId="77777777" w:rsidR="00E059C5" w:rsidRDefault="00E059C5" w:rsidP="00E059C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  <w:p w14:paraId="08926816" w14:textId="77777777" w:rsidR="00E059C5" w:rsidRDefault="00E059C5" w:rsidP="00E059C5">
            <w:pPr>
              <w:ind w:left="-8087"/>
              <w:rPr>
                <w:bCs/>
                <w:sz w:val="16"/>
              </w:rPr>
            </w:pPr>
          </w:p>
        </w:tc>
      </w:tr>
      <w:tr w:rsidR="00E059C5" w14:paraId="2212A2A6" w14:textId="77777777" w:rsidTr="00F347E5">
        <w:tc>
          <w:tcPr>
            <w:tcW w:w="750" w:type="dxa"/>
          </w:tcPr>
          <w:p w14:paraId="39BD95AE" w14:textId="77777777" w:rsidR="00E059C5" w:rsidRDefault="00E059C5" w:rsidP="00E059C5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3924080E" w14:textId="77777777" w:rsidR="000F7C1A" w:rsidRDefault="000F7C1A" w:rsidP="00E059C5">
            <w:pPr>
              <w:rPr>
                <w:sz w:val="28"/>
              </w:rPr>
            </w:pPr>
          </w:p>
          <w:p w14:paraId="3655E4BE" w14:textId="77777777" w:rsidR="000F4884" w:rsidRDefault="000F4884" w:rsidP="000F7C1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</w:p>
          <w:p w14:paraId="183516D5" w14:textId="77777777" w:rsidR="000F7C1A" w:rsidRPr="00E059C5" w:rsidRDefault="000F7C1A" w:rsidP="000F7C1A">
            <w:pPr>
              <w:autoSpaceDE w:val="0"/>
              <w:autoSpaceDN w:val="0"/>
              <w:adjustRightInd w:val="0"/>
              <w:rPr>
                <w:rFonts w:cs="Arial"/>
                <w:sz w:val="20"/>
                <w:szCs w:val="16"/>
              </w:rPr>
            </w:pPr>
            <w:r w:rsidRPr="00E059C5">
              <w:rPr>
                <w:rFonts w:cs="Arial"/>
                <w:b/>
                <w:bCs/>
                <w:sz w:val="20"/>
              </w:rPr>
              <w:t xml:space="preserve">Zulage für </w:t>
            </w:r>
            <w:r>
              <w:rPr>
                <w:rFonts w:cs="Arial"/>
                <w:b/>
                <w:bCs/>
                <w:sz w:val="20"/>
              </w:rPr>
              <w:t>V4A-Flachstahlanker</w:t>
            </w:r>
          </w:p>
          <w:p w14:paraId="47B999A2" w14:textId="77777777" w:rsidR="000F7C1A" w:rsidRPr="000F7C1A" w:rsidRDefault="000F7C1A" w:rsidP="00E059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 nach statischer Anforderung gem. Hersteller.</w:t>
            </w:r>
          </w:p>
        </w:tc>
        <w:tc>
          <w:tcPr>
            <w:tcW w:w="1329" w:type="dxa"/>
          </w:tcPr>
          <w:p w14:paraId="3647B4CB" w14:textId="77777777" w:rsidR="00E059C5" w:rsidRDefault="00E059C5" w:rsidP="00E059C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r>
              <w:rPr>
                <w:bCs/>
                <w:sz w:val="18"/>
              </w:rPr>
              <w:t>St.</w:t>
            </w:r>
          </w:p>
        </w:tc>
        <w:tc>
          <w:tcPr>
            <w:tcW w:w="1329" w:type="dxa"/>
          </w:tcPr>
          <w:p w14:paraId="77EF9A85" w14:textId="77777777" w:rsidR="00E059C5" w:rsidRDefault="00E059C5" w:rsidP="00E059C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3E07EB29" w14:textId="77777777" w:rsidR="00E059C5" w:rsidRDefault="00E059C5" w:rsidP="00E059C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  <w:p w14:paraId="50D54DB3" w14:textId="77777777" w:rsidR="00E059C5" w:rsidRDefault="000F7C1A" w:rsidP="00E059C5">
            <w:pPr>
              <w:ind w:left="-8087"/>
              <w:rPr>
                <w:bCs/>
                <w:sz w:val="16"/>
              </w:rPr>
            </w:pPr>
            <w:r>
              <w:rPr>
                <w:bCs/>
                <w:sz w:val="16"/>
              </w:rPr>
              <w:br/>
            </w:r>
            <w:r>
              <w:rPr>
                <w:bCs/>
                <w:sz w:val="16"/>
              </w:rPr>
              <w:br/>
            </w:r>
          </w:p>
        </w:tc>
      </w:tr>
      <w:tr w:rsidR="000F7C1A" w14:paraId="4B518F20" w14:textId="77777777" w:rsidTr="00F347E5">
        <w:tc>
          <w:tcPr>
            <w:tcW w:w="750" w:type="dxa"/>
          </w:tcPr>
          <w:p w14:paraId="3FF66CE2" w14:textId="77777777" w:rsidR="000F7C1A" w:rsidRDefault="000F7C1A" w:rsidP="000F7C1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br/>
            </w:r>
          </w:p>
        </w:tc>
        <w:tc>
          <w:tcPr>
            <w:tcW w:w="5470" w:type="dxa"/>
          </w:tcPr>
          <w:p w14:paraId="6BBBE4E1" w14:textId="77777777" w:rsidR="000F7C1A" w:rsidRDefault="000F7C1A" w:rsidP="000F7C1A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22487038" w14:textId="77777777" w:rsidR="000F7C1A" w:rsidRDefault="000F7C1A" w:rsidP="000F7C1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r>
              <w:rPr>
                <w:bCs/>
                <w:sz w:val="18"/>
              </w:rPr>
              <w:t>St.</w:t>
            </w:r>
          </w:p>
        </w:tc>
        <w:tc>
          <w:tcPr>
            <w:tcW w:w="1329" w:type="dxa"/>
          </w:tcPr>
          <w:p w14:paraId="5005DE26" w14:textId="77777777" w:rsidR="000F7C1A" w:rsidRDefault="000F7C1A" w:rsidP="000F7C1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0C282E6D" w14:textId="77777777" w:rsidR="000F7C1A" w:rsidRDefault="000F7C1A" w:rsidP="000F7C1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  <w:p w14:paraId="7C89BE2C" w14:textId="77777777" w:rsidR="000F7C1A" w:rsidRDefault="000F7C1A" w:rsidP="000F7C1A">
            <w:pPr>
              <w:ind w:left="-8087"/>
              <w:rPr>
                <w:bCs/>
                <w:sz w:val="16"/>
              </w:rPr>
            </w:pPr>
          </w:p>
        </w:tc>
      </w:tr>
      <w:tr w:rsidR="000F7C1A" w14:paraId="33C421B3" w14:textId="77777777" w:rsidTr="000F7C1A">
        <w:tc>
          <w:tcPr>
            <w:tcW w:w="750" w:type="dxa"/>
          </w:tcPr>
          <w:p w14:paraId="12ECA342" w14:textId="77777777" w:rsidR="000F7C1A" w:rsidRDefault="000F7C1A" w:rsidP="004852CB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1B3FCC48" w14:textId="77777777" w:rsidR="000F7C1A" w:rsidRPr="000F7C1A" w:rsidRDefault="000F7C1A" w:rsidP="000F7C1A">
            <w:pPr>
              <w:rPr>
                <w:sz w:val="18"/>
              </w:rPr>
            </w:pPr>
            <w:r w:rsidRPr="000F7C1A">
              <w:rPr>
                <w:b/>
                <w:sz w:val="20"/>
              </w:rPr>
              <w:t>Zulage für Gehrungs</w:t>
            </w:r>
            <w:r>
              <w:rPr>
                <w:b/>
                <w:sz w:val="20"/>
              </w:rPr>
              <w:t>- / Schräg</w:t>
            </w:r>
            <w:r w:rsidRPr="000F7C1A">
              <w:rPr>
                <w:b/>
                <w:sz w:val="20"/>
              </w:rPr>
              <w:t>schnitte</w:t>
            </w:r>
          </w:p>
        </w:tc>
        <w:tc>
          <w:tcPr>
            <w:tcW w:w="1329" w:type="dxa"/>
          </w:tcPr>
          <w:p w14:paraId="798CAD8F" w14:textId="77777777" w:rsidR="000F7C1A" w:rsidRDefault="000F7C1A" w:rsidP="004852CB">
            <w:pPr>
              <w:rPr>
                <w:bCs/>
                <w:sz w:val="16"/>
              </w:rPr>
            </w:pPr>
          </w:p>
        </w:tc>
        <w:tc>
          <w:tcPr>
            <w:tcW w:w="1329" w:type="dxa"/>
          </w:tcPr>
          <w:p w14:paraId="24EB4B20" w14:textId="77777777" w:rsidR="000F7C1A" w:rsidRDefault="000F7C1A" w:rsidP="004852CB">
            <w:pPr>
              <w:jc w:val="center"/>
              <w:rPr>
                <w:bCs/>
                <w:sz w:val="16"/>
              </w:rPr>
            </w:pPr>
          </w:p>
        </w:tc>
        <w:tc>
          <w:tcPr>
            <w:tcW w:w="1329" w:type="dxa"/>
          </w:tcPr>
          <w:p w14:paraId="71ADCDFC" w14:textId="77777777" w:rsidR="000F7C1A" w:rsidRDefault="000F7C1A" w:rsidP="000F7C1A">
            <w:pPr>
              <w:rPr>
                <w:bCs/>
                <w:sz w:val="16"/>
              </w:rPr>
            </w:pPr>
          </w:p>
        </w:tc>
      </w:tr>
      <w:tr w:rsidR="000F7C1A" w14:paraId="29EBCEE3" w14:textId="77777777" w:rsidTr="000F7C1A">
        <w:tc>
          <w:tcPr>
            <w:tcW w:w="750" w:type="dxa"/>
          </w:tcPr>
          <w:p w14:paraId="064DB243" w14:textId="77777777" w:rsidR="000F7C1A" w:rsidRDefault="000F7C1A" w:rsidP="004852C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br/>
            </w:r>
          </w:p>
        </w:tc>
        <w:tc>
          <w:tcPr>
            <w:tcW w:w="5470" w:type="dxa"/>
          </w:tcPr>
          <w:p w14:paraId="6DBC6CD5" w14:textId="77777777" w:rsidR="000F7C1A" w:rsidRDefault="000F7C1A" w:rsidP="004852CB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70A825EE" w14:textId="77777777" w:rsidR="000F7C1A" w:rsidRPr="000F7C1A" w:rsidRDefault="000F7C1A" w:rsidP="004852CB">
            <w:pPr>
              <w:rPr>
                <w:bCs/>
                <w:sz w:val="16"/>
              </w:rPr>
            </w:pPr>
            <w:r w:rsidRPr="000F7C1A"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lfm</w:t>
            </w:r>
            <w:proofErr w:type="spellEnd"/>
          </w:p>
        </w:tc>
        <w:tc>
          <w:tcPr>
            <w:tcW w:w="1329" w:type="dxa"/>
          </w:tcPr>
          <w:p w14:paraId="7DC413B8" w14:textId="77777777" w:rsidR="000F7C1A" w:rsidRPr="000F7C1A" w:rsidRDefault="000F7C1A" w:rsidP="004852CB">
            <w:pPr>
              <w:jc w:val="center"/>
              <w:rPr>
                <w:bCs/>
                <w:sz w:val="16"/>
              </w:rPr>
            </w:pPr>
            <w:r w:rsidRPr="000F7C1A"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66356836" w14:textId="77777777" w:rsidR="000F7C1A" w:rsidRPr="000F7C1A" w:rsidRDefault="000F7C1A" w:rsidP="000F7C1A">
            <w:pPr>
              <w:rPr>
                <w:bCs/>
                <w:sz w:val="16"/>
              </w:rPr>
            </w:pPr>
            <w:r w:rsidRPr="000F7C1A">
              <w:rPr>
                <w:bCs/>
                <w:sz w:val="16"/>
              </w:rPr>
              <w:t>........................</w:t>
            </w:r>
          </w:p>
        </w:tc>
      </w:tr>
    </w:tbl>
    <w:p w14:paraId="566CAA30" w14:textId="77777777" w:rsidR="00361BFD" w:rsidRDefault="00361BFD"/>
    <w:sectPr w:rsidR="00361BFD" w:rsidSect="00DE66CA">
      <w:headerReference w:type="default" r:id="rId10"/>
      <w:pgSz w:w="11906" w:h="16838"/>
      <w:pgMar w:top="3119" w:right="1276" w:bottom="567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AB2B" w14:textId="77777777" w:rsidR="00144A8E" w:rsidRDefault="00144A8E">
      <w:r>
        <w:separator/>
      </w:r>
    </w:p>
  </w:endnote>
  <w:endnote w:type="continuationSeparator" w:id="0">
    <w:p w14:paraId="5701193E" w14:textId="77777777" w:rsidR="00144A8E" w:rsidRDefault="0014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3E5B" w14:textId="77777777" w:rsidR="00144A8E" w:rsidRDefault="00144A8E">
      <w:r>
        <w:separator/>
      </w:r>
    </w:p>
  </w:footnote>
  <w:footnote w:type="continuationSeparator" w:id="0">
    <w:p w14:paraId="48965DAB" w14:textId="77777777" w:rsidR="00144A8E" w:rsidRDefault="0014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305F" w14:textId="77777777" w:rsidR="00DE66CA" w:rsidRDefault="0000000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EE6583" wp14:editId="4FB918A6">
          <wp:simplePos x="0" y="0"/>
          <wp:positionH relativeFrom="column">
            <wp:posOffset>-806450</wp:posOffset>
          </wp:positionH>
          <wp:positionV relativeFrom="paragraph">
            <wp:posOffset>-946150</wp:posOffset>
          </wp:positionV>
          <wp:extent cx="7560310" cy="1397000"/>
          <wp:effectExtent l="0" t="0" r="0" b="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C62"/>
    <w:multiLevelType w:val="hybridMultilevel"/>
    <w:tmpl w:val="FFFFFFFF"/>
    <w:lvl w:ilvl="0" w:tplc="E43E9A4C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C72B52"/>
    <w:multiLevelType w:val="hybridMultilevel"/>
    <w:tmpl w:val="FFFFFFFF"/>
    <w:lvl w:ilvl="0" w:tplc="FC446D92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D07988"/>
    <w:multiLevelType w:val="hybridMultilevel"/>
    <w:tmpl w:val="FFFFFFFF"/>
    <w:lvl w:ilvl="0" w:tplc="FFFAD3AE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8C09A2"/>
    <w:multiLevelType w:val="hybridMultilevel"/>
    <w:tmpl w:val="FFFFFFFF"/>
    <w:lvl w:ilvl="0" w:tplc="34E0EA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27549">
    <w:abstractNumId w:val="3"/>
  </w:num>
  <w:num w:numId="2" w16cid:durableId="2139489384">
    <w:abstractNumId w:val="1"/>
  </w:num>
  <w:num w:numId="3" w16cid:durableId="683092636">
    <w:abstractNumId w:val="2"/>
  </w:num>
  <w:num w:numId="4" w16cid:durableId="168239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05029"/>
    <w:rsid w:val="00044759"/>
    <w:rsid w:val="000564F2"/>
    <w:rsid w:val="000F4884"/>
    <w:rsid w:val="000F7C1A"/>
    <w:rsid w:val="00144A8E"/>
    <w:rsid w:val="002A382A"/>
    <w:rsid w:val="002C03D0"/>
    <w:rsid w:val="002C7288"/>
    <w:rsid w:val="00361BFD"/>
    <w:rsid w:val="004852CB"/>
    <w:rsid w:val="00580250"/>
    <w:rsid w:val="006E4559"/>
    <w:rsid w:val="00790DAC"/>
    <w:rsid w:val="008351AF"/>
    <w:rsid w:val="009315BD"/>
    <w:rsid w:val="009B3A42"/>
    <w:rsid w:val="00A52684"/>
    <w:rsid w:val="00AA4F33"/>
    <w:rsid w:val="00AE2313"/>
    <w:rsid w:val="00AF2301"/>
    <w:rsid w:val="00B255FE"/>
    <w:rsid w:val="00B74D98"/>
    <w:rsid w:val="00BD42E3"/>
    <w:rsid w:val="00C6185D"/>
    <w:rsid w:val="00CD6BE5"/>
    <w:rsid w:val="00CE609C"/>
    <w:rsid w:val="00CF007D"/>
    <w:rsid w:val="00D05029"/>
    <w:rsid w:val="00D30951"/>
    <w:rsid w:val="00D534E6"/>
    <w:rsid w:val="00DA0395"/>
    <w:rsid w:val="00DE66CA"/>
    <w:rsid w:val="00DE72DF"/>
    <w:rsid w:val="00E059C5"/>
    <w:rsid w:val="00E53708"/>
    <w:rsid w:val="00EC1CDE"/>
    <w:rsid w:val="00ED4172"/>
    <w:rsid w:val="00F347E5"/>
    <w:rsid w:val="00F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A721B"/>
  <w14:defaultImageDpi w14:val="0"/>
  <w15:docId w15:val="{B27BC528-3B50-4952-8A55-F7D309E9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 w:val="24"/>
    </w:rPr>
  </w:style>
  <w:style w:type="paragraph" w:styleId="Textkrper2">
    <w:name w:val="Body Text 2"/>
    <w:basedOn w:val="Standard"/>
    <w:link w:val="Textkrper2Zchn"/>
    <w:uiPriority w:val="99"/>
    <w:semiHidden/>
    <w:rPr>
      <w:rFonts w:cs="Arial"/>
      <w:b/>
      <w:bCs/>
      <w:sz w:val="18"/>
      <w:szCs w:val="16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8A1CD-FE87-498D-95F6-5443A858A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1D03E5-2350-40BA-BEDA-08BAC9902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e727-59eb-4bf5-b151-5bbb9792916a"/>
    <ds:schemaRef ds:uri="24bf99c7-9199-41f4-9058-ed8ce0e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875F6-EE49-49D0-BA97-A937A0912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dc:description/>
  <cp:lastModifiedBy>Peter Berger</cp:lastModifiedBy>
  <cp:revision>2</cp:revision>
  <cp:lastPrinted>2012-12-10T16:01:00Z</cp:lastPrinted>
  <dcterms:created xsi:type="dcterms:W3CDTF">2025-03-20T12:30:00Z</dcterms:created>
  <dcterms:modified xsi:type="dcterms:W3CDTF">2025-03-20T12:30:00Z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